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南方科技大学医学院2022硕士研究生招生拟录取名单（一志愿）公示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after="300" w:afterAutospacing="0" w:line="600" w:lineRule="atLeast"/>
        <w:ind w:left="0" w:firstLine="0"/>
        <w:jc w:val="center"/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0C0C0C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jc w:val="both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15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eastAsia="zh-CN"/>
        </w:rPr>
        <w:t>根据教育部《2022年全国硕士研究生招生工作管理规定》、《南方科技大学2022级硕士研究生招生简章》等有关文件要求，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t>按照《南方科技大学医学院2022年硕士研究生招生复试细则》，现将我院2022年硕士研究生招生拟录取名单（一志愿）予以公示，公示时间为5个工作日。最终录取结果以广东省教育考试院和教育部审核结果为准。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t>医学院研究生办公室邮箱：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instrText xml:space="preserve"> HYPERLINK "mailto:medyzb@sustech.edu.cn" </w:instrTex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t>medyzb@sustech.edu.cn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both"/>
        <w:textAlignment w:val="auto"/>
        <w:rPr>
          <w:rFonts w:hint="default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br w:type="textWrapping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right"/>
        <w:textAlignment w:val="auto"/>
        <w:rPr>
          <w:rFonts w:hint="default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t>医学院研究生办公室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right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  <w:t>2022年4月5日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88" w:firstLineChars="200"/>
        <w:jc w:val="right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/>
        </w:rPr>
      </w:pPr>
    </w:p>
    <w:p>
      <w:pPr>
        <w:spacing w:line="700" w:lineRule="exact"/>
        <w:jc w:val="righ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righ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righ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righ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附件：南方科技大学医学院2022年硕士研究生招生拟录取名单（一志愿）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815"/>
        <w:gridCol w:w="849"/>
        <w:gridCol w:w="954"/>
        <w:gridCol w:w="954"/>
        <w:gridCol w:w="864"/>
        <w:gridCol w:w="844"/>
        <w:gridCol w:w="864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南方科技大学医学院2022年硕士研究生招生拟录取名单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（一志愿）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成绩（50%）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成绩（50%）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拟录取院系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拟录取专业代码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143252442900276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苏昌兴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143252370700003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林咏琪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143252612500003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杨堃琨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79.71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143252442900072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欧阳中天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78.31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143252443600022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何木华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76.61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143252442900143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143252421800001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77.43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75.81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143252443600056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林子洵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143252440800002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79.71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143252351100001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143252451600001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杨栩发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143252441200007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143252442900152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雷翔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72.99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143252330700001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82.29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143252220700012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143252511300005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72.89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143252443600051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</w:tr>
    </w:tbl>
    <w:p>
      <w:pPr>
        <w:spacing w:line="700" w:lineRule="exact"/>
        <w:jc w:val="righ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2084070</wp:posOffset>
                </wp:positionV>
                <wp:extent cx="6400165" cy="5029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95pt;margin-top:164.1pt;height:39.6pt;width:503.95pt;z-index:251659264;mso-width-relative:page;mso-height-relative:page;" filled="f" stroked="f" coordsize="21600,21600" o:gfxdata="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s+7TrdAAAADAEAAA8AAAAAAAAAAQAgAAAAIgAA&#10;AGRycy9kb3ducmV2LnhtbFBLAQIUABQAAAAIAIdO4kB1qnjsPAIAAGY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42ABDA5-61FF-4762-B1A3-AAE15F73F9E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DCBAB39-F6ED-4C93-AF95-71EE6279B4C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33BF04E-FE5A-4BA3-8AE6-EF8E60D211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69"/>
    <w:rsid w:val="00093B69"/>
    <w:rsid w:val="00DB525A"/>
    <w:rsid w:val="00F363D2"/>
    <w:rsid w:val="02825970"/>
    <w:rsid w:val="071C76B2"/>
    <w:rsid w:val="089F2946"/>
    <w:rsid w:val="08C442DE"/>
    <w:rsid w:val="0C02467F"/>
    <w:rsid w:val="0CA9675D"/>
    <w:rsid w:val="0D3C6C6C"/>
    <w:rsid w:val="0E293E13"/>
    <w:rsid w:val="0E657A6D"/>
    <w:rsid w:val="124C1FFB"/>
    <w:rsid w:val="15364546"/>
    <w:rsid w:val="1615189F"/>
    <w:rsid w:val="18C24ABD"/>
    <w:rsid w:val="1929120F"/>
    <w:rsid w:val="1BB97AD5"/>
    <w:rsid w:val="1C075085"/>
    <w:rsid w:val="1ECC70EF"/>
    <w:rsid w:val="2033351F"/>
    <w:rsid w:val="283A6260"/>
    <w:rsid w:val="28C73BBB"/>
    <w:rsid w:val="29EB48A9"/>
    <w:rsid w:val="2CAB3F25"/>
    <w:rsid w:val="2D0B00EA"/>
    <w:rsid w:val="32454D73"/>
    <w:rsid w:val="32EC1A12"/>
    <w:rsid w:val="377759CE"/>
    <w:rsid w:val="38796F9E"/>
    <w:rsid w:val="396B61CE"/>
    <w:rsid w:val="39796B62"/>
    <w:rsid w:val="3B4469FA"/>
    <w:rsid w:val="3B464AC6"/>
    <w:rsid w:val="3C497D98"/>
    <w:rsid w:val="3CE115ED"/>
    <w:rsid w:val="410058B7"/>
    <w:rsid w:val="42050CBA"/>
    <w:rsid w:val="4258706D"/>
    <w:rsid w:val="437B5FC1"/>
    <w:rsid w:val="44B822F0"/>
    <w:rsid w:val="46EB67A2"/>
    <w:rsid w:val="49D40A5E"/>
    <w:rsid w:val="4B3C525C"/>
    <w:rsid w:val="53817949"/>
    <w:rsid w:val="544C0B2D"/>
    <w:rsid w:val="55552178"/>
    <w:rsid w:val="59650289"/>
    <w:rsid w:val="5A3E5E6A"/>
    <w:rsid w:val="5A7A37FD"/>
    <w:rsid w:val="5A8A17F8"/>
    <w:rsid w:val="5CDF16B5"/>
    <w:rsid w:val="5D050128"/>
    <w:rsid w:val="5ED5611A"/>
    <w:rsid w:val="60022D71"/>
    <w:rsid w:val="602B0BDE"/>
    <w:rsid w:val="624C7023"/>
    <w:rsid w:val="628F479E"/>
    <w:rsid w:val="62C13923"/>
    <w:rsid w:val="64655203"/>
    <w:rsid w:val="6AB56D8A"/>
    <w:rsid w:val="6BFB3F0A"/>
    <w:rsid w:val="6CCD7863"/>
    <w:rsid w:val="6D8A3DE3"/>
    <w:rsid w:val="6DEB13DD"/>
    <w:rsid w:val="6E854D9D"/>
    <w:rsid w:val="6F4C3081"/>
    <w:rsid w:val="6F775DB0"/>
    <w:rsid w:val="70F33278"/>
    <w:rsid w:val="730E5D66"/>
    <w:rsid w:val="74CF548E"/>
    <w:rsid w:val="75A059AF"/>
    <w:rsid w:val="76F45CDE"/>
    <w:rsid w:val="7707723E"/>
    <w:rsid w:val="77407412"/>
    <w:rsid w:val="78B20E8B"/>
    <w:rsid w:val="79FA243C"/>
    <w:rsid w:val="7BBA79BE"/>
    <w:rsid w:val="7C4F12EC"/>
    <w:rsid w:val="7C932039"/>
    <w:rsid w:val="7DA06624"/>
    <w:rsid w:val="7D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579</Words>
  <Characters>1132</Characters>
  <Lines>1</Lines>
  <Paragraphs>1</Paragraphs>
  <TotalTime>1</TotalTime>
  <ScaleCrop>false</ScaleCrop>
  <LinksUpToDate>false</LinksUpToDate>
  <CharactersWithSpaces>1168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zxy</cp:lastModifiedBy>
  <cp:lastPrinted>2022-02-16T08:06:00Z</cp:lastPrinted>
  <dcterms:modified xsi:type="dcterms:W3CDTF">2022-04-05T00:05:22Z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534179002_btnclosed</vt:lpwstr>
  </property>
  <property fmtid="{D5CDD505-2E9C-101B-9397-08002B2CF9AE}" pid="4" name="ICV">
    <vt:lpwstr>46A24A45EE3C463E96C64B8100197BF2</vt:lpwstr>
  </property>
</Properties>
</file>