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湖南大学信息科学与工程学院  2022年硕士研究生递补拟录取名单公示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根据《湖南大学信息科学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 xml:space="preserve">与工程学院2022年硕士研究生复试录取工作实施细则》，因一位拟录取计算机科学与技术专业的2022年推荐免试考生自愿放弃拟录取。经学院研究生招生工作领导小组审定，学院按专业初试+复试总成绩由高到低递补拟录取考生夏立（考生编号105322431901685，拟录取专业计算机科学与技术，总成绩587）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公示期4月11日—4月22日(10个工作日)。公示期内，考生如对结果有异议，可按照我院复试细则中之规定，以书面形式先行向我院提出，学院将及时调查、复核并回复考生。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湖南大学信息科学与工程学院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2022年4月11日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EA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2022-04-21T09:10:23Z</dcterms:created>
  <dc:creator>12345678</dc:creator>
  <cp:lastModifiedBy>李恒</cp:lastModifiedBy>
  <dcterms:modified xsi:type="dcterms:W3CDTF">2022-04-21T09:11:08Z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7FBC90F8B4B7420B87ED42FD66F9C856</vt:lpwstr>
  </property>
</Properties>
</file>