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民族教育学院2022年硕士研究生复试录取工作方案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一、复试时间、复试平台及复试内容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3月26日下午15:00调试复试平台、资格审核、各环节考核测试、模拟演练等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3月27日上午9:00正式复试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复试资格审核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1、有效期内的居民身份证原件（面试前向复试小组秘书展示以核验身份）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2、准考证原件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3、学历学位证书原件（往届生）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4、学生证原件（应届生）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5、诚信复试承诺书（面试前向复试小组秘书展示）（打印签名后拍照）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以上材料照片命名格式为“资格审核材料+姓名”发邮箱jiawh@snnu.edu.cn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（二）、复试平台：本年度硕士研究生复试采取网络远程视频复试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A）第一机位为“腾讯会议”平台，第二机位为“钉钉”平台，请考生提前下载相关APP并熟悉基本操作。复试前由技术老师进行一对一调试。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B）复试环境要求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 硬件要求。确保复试环境满足“双机位”要求，建议使用1台带有摄像头、麦克风的笔记本电脑(win7/win10系统)和1部智能手机。主机位置位于考生正前方，用于拍摄考生免冠半身图像，副机位位于考生右后方1米，45度拍摄复试环境，能够覆盖考生复试环境和考生前方区域（包含电脑屏幕区域）；复试画面像素不低于720p；设备工作正常，电量充足（建议连接电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如没有笔记本电脑，可以使用台式电脑，并配备摄像头和麦克风（不能使用耳机）。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 网络环境要求。确保网络畅通，建议同时使用高速宽带和4G流量两种模式，如出现网路故障可及时调整为另一种模式继续复试。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 空间要求。独立空间，该空间除考生本人、承诺书原件和设备外，不能出现其他人或电子设备、书籍、资料等；光线明亮，不逆光；环境安静，语音清晰、流畅、不卡顿。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（三）、复试内容及成绩：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（1）综合素质考核及心理健康测评，结果为合格或不合格。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素质考核包括思想政治素质和品德考核、本专业之外的学习科研社会实践情况、事业心和责任感、人文素养、举止表达和礼仪等，其中思想政治素质和品德考核被列在第一位；心理健康测评主要考察心理素质及性格、意志状况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（2）专业综合面试，总分150分。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全面考查考生的创新能力和专业素养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（3）外语听力及口语测试总分50分。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全面考查考生的口语及听力测试。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最终成绩（保留2位小数点）=初试总成绩（百分制）×50%+复试总成绩（百分制）×50%。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本科学习成绩单（盖章）（应届生）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毕业论文题目摘要（往届生）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科研成果（没有不提供）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英语4、6级证书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其他获奖证书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3月26日将以上材料照片打包命名为“补充材料+姓名”发送邮箱jiawh@snnu.edu.cn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三、学生复试流程（具体时间安排）</w:t>
      </w:r>
    </w:p>
    <w:tbl>
      <w:tblPr>
        <w:tblW w:w="9071" w:type="dxa"/>
        <w:jc w:val="center"/>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64"/>
        <w:gridCol w:w="6507"/>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rPr>
              <w:t>时间节点</w:t>
            </w:r>
          </w:p>
        </w:tc>
        <w:tc>
          <w:tcPr>
            <w:tcW w:w="60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rPr>
              <w:t>具体要求</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lang w:val="en-US"/>
              </w:rPr>
              <w:t>3</w:t>
            </w:r>
            <w:r>
              <w:rPr>
                <w:rFonts w:hint="eastAsia" w:ascii="宋体" w:hAnsi="宋体" w:eastAsia="宋体" w:cs="宋体"/>
                <w:i w:val="0"/>
                <w:iCs w:val="0"/>
                <w:caps w:val="0"/>
                <w:color w:val="121212"/>
                <w:spacing w:val="0"/>
                <w:sz w:val="24"/>
                <w:szCs w:val="24"/>
                <w:bdr w:val="none" w:color="auto" w:sz="0" w:space="0"/>
              </w:rPr>
              <w:t>月</w:t>
            </w:r>
            <w:r>
              <w:rPr>
                <w:rFonts w:hint="eastAsia" w:ascii="宋体" w:hAnsi="宋体" w:eastAsia="宋体" w:cs="宋体"/>
                <w:i w:val="0"/>
                <w:iCs w:val="0"/>
                <w:caps w:val="0"/>
                <w:color w:val="121212"/>
                <w:spacing w:val="0"/>
                <w:sz w:val="24"/>
                <w:szCs w:val="24"/>
                <w:bdr w:val="none" w:color="auto" w:sz="0" w:space="0"/>
                <w:lang w:val="en-US"/>
              </w:rPr>
              <w:t>26</w:t>
            </w:r>
            <w:r>
              <w:rPr>
                <w:rFonts w:hint="eastAsia" w:ascii="宋体" w:hAnsi="宋体" w:eastAsia="宋体" w:cs="宋体"/>
                <w:i w:val="0"/>
                <w:iCs w:val="0"/>
                <w:caps w:val="0"/>
                <w:color w:val="121212"/>
                <w:spacing w:val="0"/>
                <w:sz w:val="24"/>
                <w:szCs w:val="24"/>
                <w:bdr w:val="none" w:color="auto" w:sz="0" w:space="0"/>
              </w:rPr>
              <w:t>日下午</w:t>
            </w:r>
            <w:r>
              <w:rPr>
                <w:rFonts w:hint="eastAsia" w:ascii="宋体" w:hAnsi="宋体" w:eastAsia="宋体" w:cs="宋体"/>
                <w:i w:val="0"/>
                <w:iCs w:val="0"/>
                <w:caps w:val="0"/>
                <w:color w:val="121212"/>
                <w:spacing w:val="0"/>
                <w:sz w:val="24"/>
                <w:szCs w:val="24"/>
                <w:bdr w:val="none" w:color="auto" w:sz="0" w:space="0"/>
                <w:lang w:val="en-US"/>
              </w:rPr>
              <w:t>15:00</w:t>
            </w:r>
          </w:p>
        </w:tc>
        <w:tc>
          <w:tcPr>
            <w:tcW w:w="60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rPr>
              <w:t>登录复试平台，调试系统；发送相关材料。</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lang w:val="en-US"/>
              </w:rPr>
              <w:t>3</w:t>
            </w:r>
            <w:r>
              <w:rPr>
                <w:rFonts w:hint="eastAsia" w:ascii="宋体" w:hAnsi="宋体" w:eastAsia="宋体" w:cs="宋体"/>
                <w:i w:val="0"/>
                <w:iCs w:val="0"/>
                <w:caps w:val="0"/>
                <w:color w:val="121212"/>
                <w:spacing w:val="0"/>
                <w:sz w:val="24"/>
                <w:szCs w:val="24"/>
                <w:bdr w:val="none" w:color="auto" w:sz="0" w:space="0"/>
              </w:rPr>
              <w:t>月</w:t>
            </w:r>
            <w:r>
              <w:rPr>
                <w:rFonts w:hint="eastAsia" w:ascii="宋体" w:hAnsi="宋体" w:eastAsia="宋体" w:cs="宋体"/>
                <w:i w:val="0"/>
                <w:iCs w:val="0"/>
                <w:caps w:val="0"/>
                <w:color w:val="121212"/>
                <w:spacing w:val="0"/>
                <w:sz w:val="24"/>
                <w:szCs w:val="24"/>
                <w:bdr w:val="none" w:color="auto" w:sz="0" w:space="0"/>
                <w:lang w:val="en-US"/>
              </w:rPr>
              <w:t>27</w:t>
            </w:r>
            <w:r>
              <w:rPr>
                <w:rFonts w:hint="eastAsia" w:ascii="宋体" w:hAnsi="宋体" w:eastAsia="宋体" w:cs="宋体"/>
                <w:i w:val="0"/>
                <w:iCs w:val="0"/>
                <w:caps w:val="0"/>
                <w:color w:val="121212"/>
                <w:spacing w:val="0"/>
                <w:sz w:val="24"/>
                <w:szCs w:val="24"/>
                <w:bdr w:val="none" w:color="auto" w:sz="0" w:space="0"/>
              </w:rPr>
              <w:t>日</w:t>
            </w:r>
            <w:r>
              <w:rPr>
                <w:rFonts w:hint="eastAsia" w:ascii="宋体" w:hAnsi="宋体" w:eastAsia="宋体" w:cs="宋体"/>
                <w:i w:val="0"/>
                <w:iCs w:val="0"/>
                <w:caps w:val="0"/>
                <w:color w:val="121212"/>
                <w:spacing w:val="0"/>
                <w:sz w:val="24"/>
                <w:szCs w:val="24"/>
                <w:bdr w:val="none" w:color="auto" w:sz="0" w:space="0"/>
                <w:lang w:val="en-US"/>
              </w:rPr>
              <w:t>8:30</w:t>
            </w:r>
          </w:p>
        </w:tc>
        <w:tc>
          <w:tcPr>
            <w:tcW w:w="60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rPr>
              <w:t>确认准考信息，提交面试材料。</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lang w:val="en-US"/>
              </w:rPr>
              <w:t>3</w:t>
            </w:r>
            <w:r>
              <w:rPr>
                <w:rFonts w:hint="eastAsia" w:ascii="宋体" w:hAnsi="宋体" w:eastAsia="宋体" w:cs="宋体"/>
                <w:i w:val="0"/>
                <w:iCs w:val="0"/>
                <w:caps w:val="0"/>
                <w:color w:val="121212"/>
                <w:spacing w:val="0"/>
                <w:sz w:val="24"/>
                <w:szCs w:val="24"/>
                <w:bdr w:val="none" w:color="auto" w:sz="0" w:space="0"/>
              </w:rPr>
              <w:t>月</w:t>
            </w:r>
            <w:r>
              <w:rPr>
                <w:rFonts w:hint="eastAsia" w:ascii="宋体" w:hAnsi="宋体" w:eastAsia="宋体" w:cs="宋体"/>
                <w:i w:val="0"/>
                <w:iCs w:val="0"/>
                <w:caps w:val="0"/>
                <w:color w:val="121212"/>
                <w:spacing w:val="0"/>
                <w:sz w:val="24"/>
                <w:szCs w:val="24"/>
                <w:bdr w:val="none" w:color="auto" w:sz="0" w:space="0"/>
                <w:lang w:val="en-US"/>
              </w:rPr>
              <w:t>27</w:t>
            </w:r>
            <w:r>
              <w:rPr>
                <w:rFonts w:hint="eastAsia" w:ascii="宋体" w:hAnsi="宋体" w:eastAsia="宋体" w:cs="宋体"/>
                <w:i w:val="0"/>
                <w:iCs w:val="0"/>
                <w:caps w:val="0"/>
                <w:color w:val="121212"/>
                <w:spacing w:val="0"/>
                <w:sz w:val="24"/>
                <w:szCs w:val="24"/>
                <w:bdr w:val="none" w:color="auto" w:sz="0" w:space="0"/>
              </w:rPr>
              <w:t>日</w:t>
            </w:r>
            <w:r>
              <w:rPr>
                <w:rFonts w:hint="eastAsia" w:ascii="宋体" w:hAnsi="宋体" w:eastAsia="宋体" w:cs="宋体"/>
                <w:i w:val="0"/>
                <w:iCs w:val="0"/>
                <w:caps w:val="0"/>
                <w:color w:val="121212"/>
                <w:spacing w:val="0"/>
                <w:sz w:val="24"/>
                <w:szCs w:val="24"/>
                <w:bdr w:val="none" w:color="auto" w:sz="0" w:space="0"/>
                <w:lang w:val="en-US"/>
              </w:rPr>
              <w:t>8:40</w:t>
            </w:r>
          </w:p>
        </w:tc>
        <w:tc>
          <w:tcPr>
            <w:tcW w:w="60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rPr>
              <w:t>进入复试考场页面，查看考试信息，复试顺序，按要求候场。</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lang w:val="en-US"/>
              </w:rPr>
              <w:t>3</w:t>
            </w:r>
            <w:r>
              <w:rPr>
                <w:rFonts w:hint="eastAsia" w:ascii="宋体" w:hAnsi="宋体" w:eastAsia="宋体" w:cs="宋体"/>
                <w:i w:val="0"/>
                <w:iCs w:val="0"/>
                <w:caps w:val="0"/>
                <w:color w:val="121212"/>
                <w:spacing w:val="0"/>
                <w:sz w:val="24"/>
                <w:szCs w:val="24"/>
                <w:bdr w:val="none" w:color="auto" w:sz="0" w:space="0"/>
              </w:rPr>
              <w:t>月</w:t>
            </w:r>
            <w:r>
              <w:rPr>
                <w:rFonts w:hint="eastAsia" w:ascii="宋体" w:hAnsi="宋体" w:eastAsia="宋体" w:cs="宋体"/>
                <w:i w:val="0"/>
                <w:iCs w:val="0"/>
                <w:caps w:val="0"/>
                <w:color w:val="121212"/>
                <w:spacing w:val="0"/>
                <w:sz w:val="24"/>
                <w:szCs w:val="24"/>
                <w:bdr w:val="none" w:color="auto" w:sz="0" w:space="0"/>
                <w:lang w:val="en-US"/>
              </w:rPr>
              <w:t>27</w:t>
            </w:r>
            <w:r>
              <w:rPr>
                <w:rFonts w:hint="eastAsia" w:ascii="宋体" w:hAnsi="宋体" w:eastAsia="宋体" w:cs="宋体"/>
                <w:i w:val="0"/>
                <w:iCs w:val="0"/>
                <w:caps w:val="0"/>
                <w:color w:val="121212"/>
                <w:spacing w:val="0"/>
                <w:sz w:val="24"/>
                <w:szCs w:val="24"/>
                <w:bdr w:val="none" w:color="auto" w:sz="0" w:space="0"/>
              </w:rPr>
              <w:t>日</w:t>
            </w:r>
            <w:r>
              <w:rPr>
                <w:rFonts w:hint="eastAsia" w:ascii="宋体" w:hAnsi="宋体" w:eastAsia="宋体" w:cs="宋体"/>
                <w:i w:val="0"/>
                <w:iCs w:val="0"/>
                <w:caps w:val="0"/>
                <w:color w:val="121212"/>
                <w:spacing w:val="0"/>
                <w:sz w:val="24"/>
                <w:szCs w:val="24"/>
                <w:bdr w:val="none" w:color="auto" w:sz="0" w:space="0"/>
                <w:lang w:val="en-US"/>
              </w:rPr>
              <w:t>8:45</w:t>
            </w:r>
          </w:p>
        </w:tc>
        <w:tc>
          <w:tcPr>
            <w:tcW w:w="60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rPr>
              <w:t>调试话筒、摄像头等设备，确保使用正常，保证手机、笔记本电量充足。</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lang w:val="en-US"/>
              </w:rPr>
              <w:t>3</w:t>
            </w:r>
            <w:r>
              <w:rPr>
                <w:rFonts w:hint="eastAsia" w:ascii="宋体" w:hAnsi="宋体" w:eastAsia="宋体" w:cs="宋体"/>
                <w:i w:val="0"/>
                <w:iCs w:val="0"/>
                <w:caps w:val="0"/>
                <w:color w:val="121212"/>
                <w:spacing w:val="0"/>
                <w:sz w:val="24"/>
                <w:szCs w:val="24"/>
                <w:bdr w:val="none" w:color="auto" w:sz="0" w:space="0"/>
              </w:rPr>
              <w:t>月</w:t>
            </w:r>
            <w:r>
              <w:rPr>
                <w:rFonts w:hint="eastAsia" w:ascii="宋体" w:hAnsi="宋体" w:eastAsia="宋体" w:cs="宋体"/>
                <w:i w:val="0"/>
                <w:iCs w:val="0"/>
                <w:caps w:val="0"/>
                <w:color w:val="121212"/>
                <w:spacing w:val="0"/>
                <w:sz w:val="24"/>
                <w:szCs w:val="24"/>
                <w:bdr w:val="none" w:color="auto" w:sz="0" w:space="0"/>
                <w:lang w:val="en-US"/>
              </w:rPr>
              <w:t>27</w:t>
            </w:r>
            <w:r>
              <w:rPr>
                <w:rFonts w:hint="eastAsia" w:ascii="宋体" w:hAnsi="宋体" w:eastAsia="宋体" w:cs="宋体"/>
                <w:i w:val="0"/>
                <w:iCs w:val="0"/>
                <w:caps w:val="0"/>
                <w:color w:val="121212"/>
                <w:spacing w:val="0"/>
                <w:sz w:val="24"/>
                <w:szCs w:val="24"/>
                <w:bdr w:val="none" w:color="auto" w:sz="0" w:space="0"/>
              </w:rPr>
              <w:t>日</w:t>
            </w:r>
            <w:r>
              <w:rPr>
                <w:rFonts w:hint="eastAsia" w:ascii="宋体" w:hAnsi="宋体" w:eastAsia="宋体" w:cs="宋体"/>
                <w:i w:val="0"/>
                <w:iCs w:val="0"/>
                <w:caps w:val="0"/>
                <w:color w:val="121212"/>
                <w:spacing w:val="0"/>
                <w:sz w:val="24"/>
                <w:szCs w:val="24"/>
                <w:bdr w:val="none" w:color="auto" w:sz="0" w:space="0"/>
                <w:lang w:val="en-US"/>
              </w:rPr>
              <w:t>8:50</w:t>
            </w:r>
          </w:p>
        </w:tc>
        <w:tc>
          <w:tcPr>
            <w:tcW w:w="60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rPr>
              <w:t>根据复试小组秘书要求做好准备，清空复试环境内与复试有关的书籍、物品、人员，不可随意离开。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lang w:val="en-US"/>
              </w:rPr>
              <w:t>3</w:t>
            </w:r>
            <w:r>
              <w:rPr>
                <w:rFonts w:hint="eastAsia" w:ascii="宋体" w:hAnsi="宋体" w:eastAsia="宋体" w:cs="宋体"/>
                <w:i w:val="0"/>
                <w:iCs w:val="0"/>
                <w:caps w:val="0"/>
                <w:color w:val="121212"/>
                <w:spacing w:val="0"/>
                <w:sz w:val="24"/>
                <w:szCs w:val="24"/>
                <w:bdr w:val="none" w:color="auto" w:sz="0" w:space="0"/>
              </w:rPr>
              <w:t>月</w:t>
            </w:r>
            <w:r>
              <w:rPr>
                <w:rFonts w:hint="eastAsia" w:ascii="宋体" w:hAnsi="宋体" w:eastAsia="宋体" w:cs="宋体"/>
                <w:i w:val="0"/>
                <w:iCs w:val="0"/>
                <w:caps w:val="0"/>
                <w:color w:val="121212"/>
                <w:spacing w:val="0"/>
                <w:sz w:val="24"/>
                <w:szCs w:val="24"/>
                <w:bdr w:val="none" w:color="auto" w:sz="0" w:space="0"/>
                <w:lang w:val="en-US"/>
              </w:rPr>
              <w:t>27</w:t>
            </w:r>
            <w:r>
              <w:rPr>
                <w:rFonts w:hint="eastAsia" w:ascii="宋体" w:hAnsi="宋体" w:eastAsia="宋体" w:cs="宋体"/>
                <w:i w:val="0"/>
                <w:iCs w:val="0"/>
                <w:caps w:val="0"/>
                <w:color w:val="121212"/>
                <w:spacing w:val="0"/>
                <w:sz w:val="24"/>
                <w:szCs w:val="24"/>
                <w:bdr w:val="none" w:color="auto" w:sz="0" w:space="0"/>
              </w:rPr>
              <w:t>日</w:t>
            </w:r>
            <w:r>
              <w:rPr>
                <w:rFonts w:hint="eastAsia" w:ascii="宋体" w:hAnsi="宋体" w:eastAsia="宋体" w:cs="宋体"/>
                <w:i w:val="0"/>
                <w:iCs w:val="0"/>
                <w:caps w:val="0"/>
                <w:color w:val="121212"/>
                <w:spacing w:val="0"/>
                <w:sz w:val="24"/>
                <w:szCs w:val="24"/>
                <w:bdr w:val="none" w:color="auto" w:sz="0" w:space="0"/>
                <w:lang w:val="en-US"/>
              </w:rPr>
              <w:t>9:00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rPr>
              <w:t>复试开始</w:t>
            </w:r>
          </w:p>
        </w:tc>
        <w:tc>
          <w:tcPr>
            <w:tcW w:w="60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rPr>
              <w:t>接受面试邀请，进入面试环节，展示身份证、准考证、诚信承诺书（打印签名），根据复试专家要求完成复试。</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rPr>
              <w:t>复试结束</w:t>
            </w:r>
          </w:p>
        </w:tc>
        <w:tc>
          <w:tcPr>
            <w:tcW w:w="60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firstLine="0"/>
              <w:jc w:val="center"/>
              <w:textAlignment w:val="auto"/>
              <w:rPr>
                <w:color w:val="121212"/>
                <w:sz w:val="24"/>
                <w:szCs w:val="24"/>
              </w:rPr>
            </w:pPr>
            <w:r>
              <w:rPr>
                <w:rFonts w:hint="eastAsia" w:ascii="宋体" w:hAnsi="宋体" w:eastAsia="宋体" w:cs="宋体"/>
                <w:i w:val="0"/>
                <w:iCs w:val="0"/>
                <w:caps w:val="0"/>
                <w:color w:val="121212"/>
                <w:spacing w:val="0"/>
                <w:sz w:val="24"/>
                <w:szCs w:val="24"/>
                <w:bdr w:val="none" w:color="auto" w:sz="0" w:space="0"/>
              </w:rPr>
              <w:t>退出复试考场，完成复试。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四、违规处理办法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1.复试是硕士研究生招生工作中进一步考察考生综合素质和能力的重要环节，是保证生源质量的关键环节，是录取工作的重要依据。复试纪律要求及违规处理办法，参见《国家教育考试违规处理办法》。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2.在复试过程中有下列行为之一的，取消复试成绩或取消录取资格。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（1）未按远程网络复试相关要求摆放视频机位，存在监控死角，或故意遮挡周围环境，影响观察，提醒后仍不改正的。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（2）视频监控范围内存在书籍资料和其他与复试要求无关的电子设备以及其他无关人员的。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（3）在复试过程中与他人谈话、互打暗号或者手势的。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（4）复试过程中与周围无关人员存在接递物品行为的。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（6）拒绝、妨碍复试工作人员履行管理职责，或侵害其他考生合法权益的行为。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2.有下列情形之一的，取消考生录取资格，并可视情节轻重，按照《国家教育考试违规处理办法》处理，并报上级主管部门，记入《考生考试诚信档案》。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（1）组织团伙作弊的；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（2）以任何形式记录（包括录音录像、纸质记录）或向任何人、任何平台传播试题信息或复试视频、音频的；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（3）复试过程中穿戴、使用相关设备实施作弊的；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（4）变造或伪造身份证、准考证及其他证明材料，由他人代替或者代替考生参加复试的；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（5）通过伪造证件、证明、档案及其他材料获得复试资格、加分资格和考试成绩的；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（6）工作人员协助实施作弊行为，事后查实的。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他形式违纪、作弊行为，一经发现，均应严格按照《国家教育考试违规处理办法》处理，取消考生录取资格，记入《考生考试诚信档案》。考生及其他人员的行为违反《中华人民共和国治安管理处罚法》的，由公安机关进行处理；构成犯罪的，由司法机关依法追究刑事责任。</w:t>
      </w: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CB5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2022-03-26T08:16:18Z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