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电气工程学院</w:t>
      </w:r>
      <w:bookmarkEnd w:id="0"/>
      <w:r>
        <w:rPr>
          <w:rFonts w:hint="eastAsia" w:ascii="宋体" w:hAnsi="宋体" w:eastAsia="宋体" w:cs="宋体"/>
          <w:b/>
          <w:bCs/>
          <w:sz w:val="28"/>
          <w:szCs w:val="36"/>
        </w:rPr>
        <w:t>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根据教育部有关文件精神，结合重庆大学研究生院《重庆大学2022年硕士研究生招生考试复试相关事宜通知》和学院实际情况，制定学院2022年硕士研究生复试录取工作的实施细则。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学校目前已下达学院全日制硕士生招生指标数为278（该指标不包含“少高计划”“大学生退役士兵计划”等专项计划），其中已录取推免生132人。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一、总则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（一）硕士生复试录取工作坚持德智体全面衡量、保证质量、择优录取、宁缺毋滥的原则，坚持公平、公正、公开的原则。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（二）2022年学校继续执行“培养机制”改革方案，因此学院按照下达的指标数（含已录取的推免生）公平、公正地确定全日制硕士生的学业奖学金等级。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二、招生复试录取工作领导小组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根据教育部文件精神与学校的具体要求，学院成立招生复试录取工作领导小组，指导、协调全院的复试工作。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长：谢开贵  胡建林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副组长：张淮清  胡雪松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员：李 辉   周念成    张志劲     孙鹏菊     徐 征    卢伟国    李显东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秘    书：沈 晗  王中香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复试小组按学科成立，各复试小组成员不少于5人。复试小组在学院研究生招生复试录取领导小组指导下开展复试工作。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三、复试工作安排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（一）考生资格审核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请考生准备以下材料的扫描件发送到学院邮箱：dqyb@cqu.edu.cn（邮件标题及文件名务必备注：硕士报考+姓名+准考证号)，材料提交截止时间为2022年3月23日下午17:00。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4.研究计划书；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5.反映考生自身能力与水平的相关证明材料；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6.学籍学历认证报告（仅针对准考证载明须进行学籍学历认证的考生）；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7.报考退役大学生士兵专项计划的考生还应提交本人《入伍批准书》和《退出现役证》；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8.报考少数民族高层次骨干人才专项计划的考生还应提交本人的《少数民族高层次骨干人才计划考生登记表》；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注：未按时间提交材料者、资格审查不合格者均不予复试。若提供虚假信息或材料，一经核实将取消其复试资格、录取入学资格直至取消学籍和学历学位，责任由考生自负。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被我院拟录取的考生，请在当地符合高考体检资质的医院（二甲以上）进行体检（体检项目同高考体检项目），具体参照《重庆大学2022年硕士研究生招生考试复试相关事宜通知》要求，体检结果“重庆大学研究生招生服务系统”（http://syk.cqu.edu.cn/）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（三）复试安排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复试在3月27日进行，详情登录 “重庆大学研究生招生服务系统”（http://syk.cqu.edu.cn/）查看复试通知，同步关注QQ群相关通知，学院不再邮寄复试通知书。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复试费150元/人（通过复试系统缴纳），同等学力加试不再另行收费。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3.复试方式及内容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复试以面试考核为主，复试总成绩满分按100分计。 面试考核采用教育部招生复试远程面试系统（https://bm.chsi.com.cn/ycms/stu）。</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面试考核主要内容和分数构成如下：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专业基础：总分45分，以抽题作答方式进行，考核范围为电机学、电磁场原理、电子技术（含数电、模电）三门课程。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综合能力：总分55分，以自由问答方式进行，考察考生的思想政治素质和品德、专业知识、英语能力等综合素质。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1）复试过程全程录音录像存档。考生不得以任何形式擅自将复试过程录音、录像或文字记录上传至网络等公众场合，一经核实将取消其复试资格、录取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同等学力考生、国家承认学历的本科结业生、成人教育应届本科毕业生、复试时尚未取得本科毕业证书的自考和网络教育考生，在专业基础考核环节还须加试考核自动控制原理、电力电子技术两门课程的基础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（四）录取方案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1.学院将按照考生入学考试总成绩由高到低排序进行拟录取；按考生一志愿专业、指标类别（普通招考、“少高计划”、“大学生退役士兵计划”等专项计划）进行排名。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 = 初试总成绩/5*70%  + 复试总成绩*30%；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注：总成绩计算保留两位小数。若入学考试总成绩分数完全相同，则按初试总成绩分数高者排前；若初试总成绩也相同，则按初试业务课程一分数高者排前。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2.以下任一情况者，不予录取：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（1）复试总成绩低于60分者；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（4）同等学力加试科目成绩低于60分者（按百分制换算）；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（5）其他不符合国家和学校研究生招生管理规定者。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四、调剂政策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学院今年各类硕士研究生均不接收调剂生。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录取相关事宜依照学校相关文件执行。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六、复试监督与复议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（一）所有参与复试的工作人员认真负责，严格保密，切实维护复试工作的公平公正，对违反招生纪律并造成严重后果者，将严肃查处。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（二）学院研究生招生复试录取领导小组在复试成绩公布3个工作日内接受考生申诉，对申诉问题经调查属实的责成复试小组复议，若考生对复议结果仍有异议，报学校研究生招生领导小组复议。 申诉电话：023-65111935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七、其他事宜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其他未尽事宜，遵照重庆大学研究生院《重庆大学2022年硕士研究生招生考试复试相关事宜通知》相关规定执行。本细则由电气工程学院研究生招生复试录取工作领导小组负责解释（电话：023-65111935）。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请参加复试考生扫码加入2022年重大电气硕士统考QQ群，加群时请备注姓名及本科所在学校，以便通知后续事宜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93022"/>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